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4872AD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 6</w:t>
      </w:r>
      <w:r w:rsidR="00E9087F">
        <w:rPr>
          <w:rFonts w:ascii="Times New Roman" w:hAnsi="Times New Roman" w:cs="Times New Roman"/>
          <w:sz w:val="32"/>
          <w:szCs w:val="32"/>
        </w:rPr>
        <w:t>, 2018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D25031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807CEC" w:rsidRDefault="00807CEC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Gordon Propst, Chair called the meeting to order at 12:09pm noting that a </w:t>
      </w:r>
      <w:r>
        <w:rPr>
          <w:rFonts w:ascii="Times New Roman" w:hAnsi="Times New Roman" w:cs="Times New Roman"/>
          <w:sz w:val="28"/>
          <w:szCs w:val="28"/>
        </w:rPr>
        <w:tab/>
        <w:t xml:space="preserve">quorum was present. 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807CEC" w:rsidRDefault="00807CEC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Gordon Propst, appointed by Governor Edwards</w:t>
      </w:r>
    </w:p>
    <w:p w:rsidR="00807CEC" w:rsidRDefault="00807CEC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Betty Cunningham, appointed by Governor Edwards</w:t>
      </w:r>
    </w:p>
    <w:p w:rsidR="00807CEC" w:rsidRDefault="00807CEC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Kristen Cassidy, appointed by Jefferson Davis Parish</w:t>
      </w:r>
    </w:p>
    <w:p w:rsidR="00807CEC" w:rsidRDefault="00807CEC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Corlissa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Hoffoss</w:t>
      </w:r>
      <w:proofErr w:type="spellEnd"/>
      <w:r>
        <w:rPr>
          <w:rFonts w:ascii="Times New Roman" w:hAnsi="Times New Roman" w:cs="Times New Roman"/>
          <w:sz w:val="28"/>
          <w:szCs w:val="28"/>
        </w:rPr>
        <w:t>, appointed by Governor Jindal</w:t>
      </w:r>
    </w:p>
    <w:p w:rsidR="00807CEC" w:rsidRDefault="00807CEC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e. Linda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Storer</w:t>
      </w:r>
      <w:proofErr w:type="spellEnd"/>
      <w:r>
        <w:rPr>
          <w:rFonts w:ascii="Times New Roman" w:hAnsi="Times New Roman" w:cs="Times New Roman"/>
          <w:sz w:val="28"/>
          <w:szCs w:val="28"/>
        </w:rPr>
        <w:t>, appointed by Beauregard Parish</w:t>
      </w:r>
    </w:p>
    <w:p w:rsidR="00807CEC" w:rsidRDefault="00807CEC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CEC" w:rsidRDefault="00807CEC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Absent: Angela </w:t>
      </w:r>
      <w:proofErr w:type="spellStart"/>
      <w:r>
        <w:rPr>
          <w:rFonts w:ascii="Times New Roman" w:hAnsi="Times New Roman" w:cs="Times New Roman"/>
          <w:sz w:val="28"/>
          <w:szCs w:val="28"/>
        </w:rPr>
        <w:t>Jouett</w:t>
      </w:r>
      <w:proofErr w:type="spellEnd"/>
      <w:r>
        <w:rPr>
          <w:rFonts w:ascii="Times New Roman" w:hAnsi="Times New Roman" w:cs="Times New Roman"/>
          <w:sz w:val="28"/>
          <w:szCs w:val="28"/>
        </w:rPr>
        <w:t>, appointed by Cameron Parish</w:t>
      </w:r>
    </w:p>
    <w:p w:rsidR="00807CEC" w:rsidRDefault="00807CEC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Aaron </w:t>
      </w:r>
      <w:proofErr w:type="spellStart"/>
      <w:r>
        <w:rPr>
          <w:rFonts w:ascii="Times New Roman" w:hAnsi="Times New Roman" w:cs="Times New Roman"/>
          <w:sz w:val="28"/>
          <w:szCs w:val="28"/>
        </w:rPr>
        <w:t>LeBoeuf</w:t>
      </w:r>
      <w:proofErr w:type="spellEnd"/>
      <w:r>
        <w:rPr>
          <w:rFonts w:ascii="Times New Roman" w:hAnsi="Times New Roman" w:cs="Times New Roman"/>
          <w:sz w:val="28"/>
          <w:szCs w:val="28"/>
        </w:rPr>
        <w:t>, appointed by Calcasieu Parish</w:t>
      </w:r>
    </w:p>
    <w:p w:rsidR="00807CEC" w:rsidRDefault="00807CEC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Scott Morgan, appointed by Allen Parish</w:t>
      </w:r>
    </w:p>
    <w:p w:rsidR="00807CEC" w:rsidRDefault="00807CEC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CEC" w:rsidRDefault="00807CEC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EXECUTIVE STAFF PRESENT</w:t>
      </w:r>
    </w:p>
    <w:p w:rsidR="00807CEC" w:rsidRDefault="00807CEC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Tanya McGee, Executive Director</w:t>
      </w:r>
    </w:p>
    <w:p w:rsidR="00807CEC" w:rsidRDefault="00807CEC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Paul Duguid, Chief Financial Officer</w:t>
      </w:r>
    </w:p>
    <w:p w:rsidR="00807CEC" w:rsidRDefault="00807CEC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Nikki James, Executive Assistant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807CEC" w:rsidRDefault="00807CEC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503">
        <w:rPr>
          <w:rFonts w:ascii="Times New Roman" w:hAnsi="Times New Roman" w:cs="Times New Roman"/>
          <w:sz w:val="28"/>
          <w:szCs w:val="28"/>
        </w:rPr>
        <w:t xml:space="preserve">Gordon Propst welcomed our new board member Mrs. Linda </w:t>
      </w:r>
      <w:proofErr w:type="spellStart"/>
      <w:r w:rsidR="00BD3503">
        <w:rPr>
          <w:rFonts w:ascii="Times New Roman" w:hAnsi="Times New Roman" w:cs="Times New Roman"/>
          <w:sz w:val="28"/>
          <w:szCs w:val="28"/>
        </w:rPr>
        <w:t>Storer</w:t>
      </w:r>
      <w:proofErr w:type="spellEnd"/>
      <w:r w:rsidR="00BD3503">
        <w:rPr>
          <w:rFonts w:ascii="Times New Roman" w:hAnsi="Times New Roman" w:cs="Times New Roman"/>
          <w:sz w:val="28"/>
          <w:szCs w:val="28"/>
        </w:rPr>
        <w:t xml:space="preserve">. Ms. </w:t>
      </w:r>
      <w:r w:rsidR="00BD35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D3503">
        <w:rPr>
          <w:rFonts w:ascii="Times New Roman" w:hAnsi="Times New Roman" w:cs="Times New Roman"/>
          <w:sz w:val="28"/>
          <w:szCs w:val="28"/>
        </w:rPr>
        <w:t>Storer</w:t>
      </w:r>
      <w:proofErr w:type="spellEnd"/>
      <w:r w:rsidR="00BD3503">
        <w:rPr>
          <w:rFonts w:ascii="Times New Roman" w:hAnsi="Times New Roman" w:cs="Times New Roman"/>
          <w:sz w:val="28"/>
          <w:szCs w:val="28"/>
        </w:rPr>
        <w:t xml:space="preserve"> was appointed by the Beauregard Parish and is a retired Special </w:t>
      </w:r>
      <w:r w:rsidR="00BD3503">
        <w:rPr>
          <w:rFonts w:ascii="Times New Roman" w:hAnsi="Times New Roman" w:cs="Times New Roman"/>
          <w:sz w:val="28"/>
          <w:szCs w:val="28"/>
        </w:rPr>
        <w:tab/>
        <w:t xml:space="preserve">Education teacher. </w:t>
      </w:r>
      <w:r>
        <w:rPr>
          <w:rFonts w:ascii="Times New Roman" w:hAnsi="Times New Roman" w:cs="Times New Roman"/>
          <w:sz w:val="28"/>
          <w:szCs w:val="28"/>
        </w:rPr>
        <w:t>Gordon Propst announced no guest were present.</w:t>
      </w:r>
    </w:p>
    <w:p w:rsidR="00BD3503" w:rsidRDefault="00BD3503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503" w:rsidRDefault="00BD3503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503" w:rsidRDefault="00BD3503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807CEC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807CEC" w:rsidRDefault="00C274A7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Board members received August minutes prior to the meeting. Gordon </w:t>
      </w:r>
      <w:r>
        <w:rPr>
          <w:rFonts w:ascii="Times New Roman" w:hAnsi="Times New Roman" w:cs="Times New Roman"/>
          <w:sz w:val="28"/>
          <w:szCs w:val="28"/>
        </w:rPr>
        <w:tab/>
        <w:t xml:space="preserve">Propst entertained a motion to approve August minutes. Betty Cunningham </w:t>
      </w:r>
      <w:r>
        <w:rPr>
          <w:rFonts w:ascii="Times New Roman" w:hAnsi="Times New Roman" w:cs="Times New Roman"/>
          <w:sz w:val="28"/>
          <w:szCs w:val="28"/>
        </w:rPr>
        <w:tab/>
        <w:t xml:space="preserve">motioned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Corlissa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Hoffoss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Minutes unanimously approved. 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C274A7" w:rsidRDefault="00C274A7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Gordon Propst entertained a motion to approve the agenda. Linda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motioned and Kristen Cassidy seconded. </w:t>
      </w: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Global Gov. Commitment</w:t>
      </w:r>
    </w:p>
    <w:p w:rsidR="00BD3503" w:rsidRDefault="00BD3503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Tanya McGee stated this policy explains the purpose of the board which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is to achieve results consistent with our mission, maintain consistency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with the approved </w:t>
      </w:r>
      <w:proofErr w:type="spellStart"/>
      <w:r>
        <w:rPr>
          <w:rFonts w:ascii="Times New Roman" w:hAnsi="Times New Roman" w:cs="Times New Roman"/>
          <w:sz w:val="28"/>
          <w:szCs w:val="28"/>
        </w:rPr>
        <w:t>ImCal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HSA strategic plan, be fiscally responsive and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avoid unacceptable risk and situations. No revisions to the global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governance commitment were recommended at this time. </w:t>
      </w:r>
    </w:p>
    <w:p w:rsidR="00BD3503" w:rsidRDefault="00BD3503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Governance Style</w:t>
      </w:r>
    </w:p>
    <w:p w:rsidR="00A55FC1" w:rsidRDefault="00A55FC1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Tanya McGee stated this policy explains how the board governs as a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87E1E">
        <w:rPr>
          <w:rFonts w:ascii="Times New Roman" w:hAnsi="Times New Roman" w:cs="Times New Roman"/>
          <w:sz w:val="28"/>
          <w:szCs w:val="28"/>
        </w:rPr>
        <w:t xml:space="preserve">collective </w:t>
      </w:r>
      <w:r>
        <w:rPr>
          <w:rFonts w:ascii="Times New Roman" w:hAnsi="Times New Roman" w:cs="Times New Roman"/>
          <w:sz w:val="28"/>
          <w:szCs w:val="28"/>
        </w:rPr>
        <w:t xml:space="preserve">group. The board governs with an emphasis on outward vision </w:t>
      </w:r>
      <w:r w:rsidR="00B87E1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7E1E">
        <w:rPr>
          <w:rFonts w:ascii="Times New Roman" w:hAnsi="Times New Roman" w:cs="Times New Roman"/>
          <w:sz w:val="28"/>
          <w:szCs w:val="28"/>
        </w:rPr>
        <w:tab/>
        <w:t xml:space="preserve">    rather than </w:t>
      </w:r>
      <w:r>
        <w:rPr>
          <w:rFonts w:ascii="Times New Roman" w:hAnsi="Times New Roman" w:cs="Times New Roman"/>
          <w:sz w:val="28"/>
          <w:szCs w:val="28"/>
        </w:rPr>
        <w:t xml:space="preserve">internal preoccupation which means the board looks at </w:t>
      </w:r>
      <w:r w:rsidR="00B87E1E">
        <w:rPr>
          <w:rFonts w:ascii="Times New Roman" w:hAnsi="Times New Roman" w:cs="Times New Roman"/>
          <w:sz w:val="28"/>
          <w:szCs w:val="28"/>
        </w:rPr>
        <w:t xml:space="preserve"> </w:t>
      </w:r>
      <w:r w:rsidR="00B87E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87E1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87E1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overarching goals.</w:t>
      </w:r>
      <w:r w:rsidR="00B87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board reviewed the policy and have no </w:t>
      </w:r>
      <w:r w:rsidR="00B87E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87E1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87E1E">
        <w:rPr>
          <w:rFonts w:ascii="Times New Roman" w:hAnsi="Times New Roman" w:cs="Times New Roman"/>
          <w:sz w:val="28"/>
          <w:szCs w:val="28"/>
        </w:rPr>
        <w:tab/>
        <w:t xml:space="preserve">    recommendations for changes</w:t>
      </w:r>
      <w:r>
        <w:rPr>
          <w:rFonts w:ascii="Times New Roman" w:hAnsi="Times New Roman" w:cs="Times New Roman"/>
          <w:sz w:val="28"/>
          <w:szCs w:val="28"/>
        </w:rPr>
        <w:t xml:space="preserve"> at this time. </w:t>
      </w:r>
    </w:p>
    <w:p w:rsidR="00A55FC1" w:rsidRDefault="00A55FC1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Ends Statement</w:t>
      </w:r>
    </w:p>
    <w:p w:rsidR="00A55FC1" w:rsidRDefault="00A55FC1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87E1E">
        <w:rPr>
          <w:rFonts w:ascii="Times New Roman" w:hAnsi="Times New Roman" w:cs="Times New Roman"/>
          <w:sz w:val="28"/>
          <w:szCs w:val="28"/>
        </w:rPr>
        <w:t xml:space="preserve">Tanya McGee stated this statement serves as the mission of our authority. </w:t>
      </w:r>
      <w:r w:rsidR="00B87E1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7E1E">
        <w:rPr>
          <w:rFonts w:ascii="Times New Roman" w:hAnsi="Times New Roman" w:cs="Times New Roman"/>
          <w:sz w:val="28"/>
          <w:szCs w:val="28"/>
        </w:rPr>
        <w:tab/>
        <w:t xml:space="preserve">    The board reviewed this statement and have no recommendations for </w:t>
      </w:r>
      <w:r w:rsidR="00B87E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87E1E">
        <w:rPr>
          <w:rFonts w:ascii="Times New Roman" w:hAnsi="Times New Roman" w:cs="Times New Roman"/>
          <w:sz w:val="28"/>
          <w:szCs w:val="28"/>
        </w:rPr>
        <w:tab/>
        <w:t xml:space="preserve">    changes at this time. </w:t>
      </w:r>
    </w:p>
    <w:p w:rsidR="00B87E1E" w:rsidRDefault="00B87E1E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E1E" w:rsidRDefault="00B87E1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Betty Cunningham asked if a board member recommends someone for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treatment would they get a follow up report on the referral?  Tanya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McGee explained that due to confidentiality no information can be given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on a client without written consent from the client. </w:t>
      </w:r>
    </w:p>
    <w:p w:rsidR="00B87E1E" w:rsidRDefault="00B87E1E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E1E" w:rsidRDefault="00B87E1E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E1E" w:rsidRDefault="00B87E1E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</w:t>
      </w:r>
      <w:r w:rsidR="005D386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6046BC">
        <w:rPr>
          <w:rFonts w:ascii="Times New Roman" w:hAnsi="Times New Roman" w:cs="Times New Roman"/>
          <w:sz w:val="28"/>
          <w:szCs w:val="28"/>
        </w:rPr>
        <w:t>EXECUTIVE DIRECTOR REPORT</w:t>
      </w:r>
    </w:p>
    <w:p w:rsidR="00AF5A20" w:rsidRDefault="00AF5A20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Move to fiscal agent</w:t>
      </w:r>
    </w:p>
    <w:p w:rsidR="00B87E1E" w:rsidRPr="007C6A92" w:rsidRDefault="00627E2D" w:rsidP="00627E2D">
      <w:pPr>
        <w:tabs>
          <w:tab w:val="left" w:pos="810"/>
          <w:tab w:val="left" w:pos="900"/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C6A92">
        <w:rPr>
          <w:rFonts w:ascii="Times New Roman" w:hAnsi="Times New Roman" w:cs="Times New Roman"/>
          <w:sz w:val="28"/>
          <w:szCs w:val="28"/>
        </w:rPr>
        <w:t xml:space="preserve"> </w:t>
      </w:r>
      <w:r w:rsidR="00B87E1E" w:rsidRPr="007C6A92">
        <w:rPr>
          <w:rFonts w:ascii="Times New Roman" w:hAnsi="Times New Roman" w:cs="Times New Roman"/>
          <w:sz w:val="28"/>
          <w:szCs w:val="28"/>
        </w:rPr>
        <w:t>Tanya reminded th</w:t>
      </w:r>
      <w:r w:rsidR="001C2742" w:rsidRPr="007C6A92">
        <w:rPr>
          <w:rFonts w:ascii="Times New Roman" w:hAnsi="Times New Roman" w:cs="Times New Roman"/>
          <w:sz w:val="28"/>
          <w:szCs w:val="28"/>
        </w:rPr>
        <w:t xml:space="preserve">e board that </w:t>
      </w:r>
      <w:proofErr w:type="spellStart"/>
      <w:r w:rsidR="001C2742" w:rsidRPr="007C6A92">
        <w:rPr>
          <w:rFonts w:ascii="Times New Roman" w:hAnsi="Times New Roman" w:cs="Times New Roman"/>
          <w:sz w:val="28"/>
          <w:szCs w:val="28"/>
        </w:rPr>
        <w:t>ImCal</w:t>
      </w:r>
      <w:proofErr w:type="spellEnd"/>
      <w:r w:rsidR="001C2742" w:rsidRPr="007C6A92">
        <w:rPr>
          <w:rFonts w:ascii="Times New Roman" w:hAnsi="Times New Roman" w:cs="Times New Roman"/>
          <w:sz w:val="28"/>
          <w:szCs w:val="28"/>
        </w:rPr>
        <w:t xml:space="preserve"> received approval from the </w:t>
      </w:r>
      <w:r w:rsidRPr="007C6A92">
        <w:rPr>
          <w:rFonts w:ascii="Times New Roman" w:hAnsi="Times New Roman" w:cs="Times New Roman"/>
          <w:sz w:val="28"/>
          <w:szCs w:val="28"/>
        </w:rPr>
        <w:tab/>
      </w:r>
      <w:r w:rsidRPr="007C6A9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C6A9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C2742" w:rsidRPr="007C6A92">
        <w:rPr>
          <w:rFonts w:ascii="Times New Roman" w:hAnsi="Times New Roman" w:cs="Times New Roman"/>
          <w:sz w:val="28"/>
          <w:szCs w:val="28"/>
        </w:rPr>
        <w:t xml:space="preserve">Commissioner to become its own fiscal agent. This would allow </w:t>
      </w:r>
      <w:proofErr w:type="spellStart"/>
      <w:r w:rsidR="001C2742" w:rsidRPr="007C6A92">
        <w:rPr>
          <w:rFonts w:ascii="Times New Roman" w:hAnsi="Times New Roman" w:cs="Times New Roman"/>
          <w:sz w:val="28"/>
          <w:szCs w:val="28"/>
        </w:rPr>
        <w:t>ImCal</w:t>
      </w:r>
      <w:proofErr w:type="spellEnd"/>
      <w:r w:rsidR="001C2742" w:rsidRPr="007C6A92">
        <w:rPr>
          <w:rFonts w:ascii="Times New Roman" w:hAnsi="Times New Roman" w:cs="Times New Roman"/>
          <w:sz w:val="28"/>
          <w:szCs w:val="28"/>
        </w:rPr>
        <w:t xml:space="preserve"> to </w:t>
      </w:r>
      <w:r w:rsidR="006672E6" w:rsidRPr="007C6A9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C6A9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C2742" w:rsidRPr="007C6A92">
        <w:rPr>
          <w:rFonts w:ascii="Times New Roman" w:hAnsi="Times New Roman" w:cs="Times New Roman"/>
          <w:sz w:val="28"/>
          <w:szCs w:val="28"/>
        </w:rPr>
        <w:t xml:space="preserve">cut its own checks to vendors and better track payments for reporting </w:t>
      </w:r>
      <w:r w:rsidRPr="007C6A9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C6A9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C2742" w:rsidRPr="007C6A92">
        <w:rPr>
          <w:rFonts w:ascii="Times New Roman" w:hAnsi="Times New Roman" w:cs="Times New Roman"/>
          <w:sz w:val="28"/>
          <w:szCs w:val="28"/>
        </w:rPr>
        <w:t xml:space="preserve">purposes. Tanya stated that two other districts are currently their own </w:t>
      </w:r>
      <w:r w:rsidRPr="007C6A9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C6A9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C2742" w:rsidRPr="007C6A92">
        <w:rPr>
          <w:rFonts w:ascii="Times New Roman" w:hAnsi="Times New Roman" w:cs="Times New Roman"/>
          <w:sz w:val="28"/>
          <w:szCs w:val="28"/>
        </w:rPr>
        <w:t xml:space="preserve">fiscal agent. </w:t>
      </w:r>
      <w:r w:rsidR="00750BEB" w:rsidRPr="007C6A92">
        <w:rPr>
          <w:rFonts w:ascii="Times New Roman" w:hAnsi="Times New Roman" w:cs="Times New Roman"/>
          <w:sz w:val="28"/>
          <w:szCs w:val="28"/>
        </w:rPr>
        <w:t xml:space="preserve">After meeting with LDH it </w:t>
      </w:r>
      <w:r w:rsidR="006672E6" w:rsidRPr="007C6A92">
        <w:rPr>
          <w:rFonts w:ascii="Times New Roman" w:hAnsi="Times New Roman" w:cs="Times New Roman"/>
          <w:sz w:val="28"/>
          <w:szCs w:val="28"/>
        </w:rPr>
        <w:t>was</w:t>
      </w:r>
      <w:r w:rsidR="00750BEB" w:rsidRPr="007C6A92">
        <w:rPr>
          <w:rFonts w:ascii="Times New Roman" w:hAnsi="Times New Roman" w:cs="Times New Roman"/>
          <w:sz w:val="28"/>
          <w:szCs w:val="28"/>
        </w:rPr>
        <w:t xml:space="preserve"> decided that the </w:t>
      </w:r>
      <w:r w:rsidR="006672E6" w:rsidRPr="007C6A92">
        <w:rPr>
          <w:rFonts w:ascii="Times New Roman" w:hAnsi="Times New Roman" w:cs="Times New Roman"/>
          <w:sz w:val="28"/>
          <w:szCs w:val="28"/>
        </w:rPr>
        <w:t>target</w:t>
      </w:r>
      <w:r w:rsidR="00750BEB" w:rsidRPr="007C6A9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50BEB" w:rsidRPr="007C6A9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C6A9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50BEB" w:rsidRPr="007C6A92">
        <w:rPr>
          <w:rFonts w:ascii="Times New Roman" w:hAnsi="Times New Roman" w:cs="Times New Roman"/>
          <w:sz w:val="28"/>
          <w:szCs w:val="28"/>
        </w:rPr>
        <w:t xml:space="preserve">date is January 1, 2020.  Paul Duguid stated this is a positive move for </w:t>
      </w:r>
      <w:r w:rsidRPr="007C6A92">
        <w:rPr>
          <w:rFonts w:ascii="Times New Roman" w:hAnsi="Times New Roman" w:cs="Times New Roman"/>
          <w:sz w:val="28"/>
          <w:szCs w:val="28"/>
        </w:rPr>
        <w:t xml:space="preserve">  </w:t>
      </w:r>
      <w:r w:rsidRPr="007C6A9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C6A9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672E6" w:rsidRPr="007C6A92">
        <w:rPr>
          <w:rFonts w:ascii="Times New Roman" w:hAnsi="Times New Roman" w:cs="Times New Roman"/>
          <w:sz w:val="28"/>
          <w:szCs w:val="28"/>
        </w:rPr>
        <w:t xml:space="preserve">the </w:t>
      </w:r>
      <w:r w:rsidR="00750BEB" w:rsidRPr="007C6A92">
        <w:rPr>
          <w:rFonts w:ascii="Times New Roman" w:hAnsi="Times New Roman" w:cs="Times New Roman"/>
          <w:sz w:val="28"/>
          <w:szCs w:val="28"/>
        </w:rPr>
        <w:t xml:space="preserve">agency, however, it will be a lot of work. Paul stated most of the </w:t>
      </w:r>
      <w:r w:rsidRPr="007C6A9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C6A9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50BEB" w:rsidRPr="007C6A92">
        <w:rPr>
          <w:rFonts w:ascii="Times New Roman" w:hAnsi="Times New Roman" w:cs="Times New Roman"/>
          <w:sz w:val="28"/>
          <w:szCs w:val="28"/>
        </w:rPr>
        <w:t xml:space="preserve">challenges will be on the expenditure side and a significant portion will </w:t>
      </w:r>
      <w:r w:rsidRPr="007C6A92">
        <w:rPr>
          <w:rFonts w:ascii="Times New Roman" w:hAnsi="Times New Roman" w:cs="Times New Roman"/>
          <w:sz w:val="28"/>
          <w:szCs w:val="28"/>
        </w:rPr>
        <w:t xml:space="preserve"> </w:t>
      </w:r>
      <w:r w:rsidRPr="007C6A9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C6A9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50BEB" w:rsidRPr="007C6A92">
        <w:rPr>
          <w:rFonts w:ascii="Times New Roman" w:hAnsi="Times New Roman" w:cs="Times New Roman"/>
          <w:sz w:val="28"/>
          <w:szCs w:val="28"/>
        </w:rPr>
        <w:t>be in human resources as we will be taking over our o</w:t>
      </w:r>
      <w:r w:rsidR="0048439A" w:rsidRPr="007C6A92">
        <w:rPr>
          <w:rFonts w:ascii="Times New Roman" w:hAnsi="Times New Roman" w:cs="Times New Roman"/>
          <w:sz w:val="28"/>
          <w:szCs w:val="28"/>
        </w:rPr>
        <w:t>w</w:t>
      </w:r>
      <w:r w:rsidR="00750BEB" w:rsidRPr="007C6A92">
        <w:rPr>
          <w:rFonts w:ascii="Times New Roman" w:hAnsi="Times New Roman" w:cs="Times New Roman"/>
          <w:sz w:val="28"/>
          <w:szCs w:val="28"/>
        </w:rPr>
        <w:t xml:space="preserve">n payroll </w:t>
      </w:r>
      <w:r w:rsidRPr="007C6A9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C6A9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C6A9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672E6" w:rsidRPr="007C6A92">
        <w:rPr>
          <w:rFonts w:ascii="Times New Roman" w:hAnsi="Times New Roman" w:cs="Times New Roman"/>
          <w:sz w:val="28"/>
          <w:szCs w:val="28"/>
        </w:rPr>
        <w:t>functions.</w:t>
      </w:r>
      <w:r w:rsidR="0048439A" w:rsidRPr="007C6A92">
        <w:rPr>
          <w:rFonts w:ascii="Times New Roman" w:hAnsi="Times New Roman" w:cs="Times New Roman"/>
          <w:sz w:val="28"/>
          <w:szCs w:val="28"/>
        </w:rPr>
        <w:t xml:space="preserve"> We </w:t>
      </w:r>
      <w:r w:rsidR="00750BEB" w:rsidRPr="007C6A92">
        <w:rPr>
          <w:rFonts w:ascii="Times New Roman" w:hAnsi="Times New Roman" w:cs="Times New Roman"/>
          <w:sz w:val="28"/>
          <w:szCs w:val="28"/>
        </w:rPr>
        <w:t xml:space="preserve">will also have some issues on the budgetary side. </w:t>
      </w:r>
    </w:p>
    <w:p w:rsidR="0048439A" w:rsidRPr="007C6A92" w:rsidRDefault="0048439A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39A" w:rsidRPr="007C6A92" w:rsidRDefault="0048439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A92">
        <w:rPr>
          <w:rFonts w:ascii="Times New Roman" w:hAnsi="Times New Roman" w:cs="Times New Roman"/>
          <w:sz w:val="28"/>
          <w:szCs w:val="28"/>
        </w:rPr>
        <w:tab/>
        <w:t xml:space="preserve">    Tanya stated LDH is supportive of </w:t>
      </w:r>
      <w:proofErr w:type="spellStart"/>
      <w:r w:rsidRPr="007C6A92">
        <w:rPr>
          <w:rFonts w:ascii="Times New Roman" w:hAnsi="Times New Roman" w:cs="Times New Roman"/>
          <w:sz w:val="28"/>
          <w:szCs w:val="28"/>
        </w:rPr>
        <w:t>ImCal</w:t>
      </w:r>
      <w:proofErr w:type="spellEnd"/>
      <w:r w:rsidRPr="007C6A92">
        <w:rPr>
          <w:rFonts w:ascii="Times New Roman" w:hAnsi="Times New Roman" w:cs="Times New Roman"/>
          <w:sz w:val="28"/>
          <w:szCs w:val="28"/>
        </w:rPr>
        <w:t xml:space="preserve"> becoming </w:t>
      </w:r>
      <w:r w:rsidR="006672E6" w:rsidRPr="007C6A92">
        <w:rPr>
          <w:rFonts w:ascii="Times New Roman" w:hAnsi="Times New Roman" w:cs="Times New Roman"/>
          <w:sz w:val="28"/>
          <w:szCs w:val="28"/>
        </w:rPr>
        <w:t>its</w:t>
      </w:r>
      <w:r w:rsidRPr="007C6A92">
        <w:rPr>
          <w:rFonts w:ascii="Times New Roman" w:hAnsi="Times New Roman" w:cs="Times New Roman"/>
          <w:sz w:val="28"/>
          <w:szCs w:val="28"/>
        </w:rPr>
        <w:t xml:space="preserve"> own fiscal agent.</w:t>
      </w:r>
      <w:r w:rsidR="006672E6" w:rsidRPr="007C6A92">
        <w:rPr>
          <w:rFonts w:ascii="Times New Roman" w:hAnsi="Times New Roman" w:cs="Times New Roman"/>
          <w:sz w:val="28"/>
          <w:szCs w:val="28"/>
        </w:rPr>
        <w:t xml:space="preserve">  </w:t>
      </w:r>
      <w:r w:rsidR="006672E6" w:rsidRPr="007C6A9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672E6" w:rsidRPr="007C6A92">
        <w:rPr>
          <w:rFonts w:ascii="Times New Roman" w:hAnsi="Times New Roman" w:cs="Times New Roman"/>
          <w:sz w:val="28"/>
          <w:szCs w:val="28"/>
        </w:rPr>
        <w:tab/>
        <w:t xml:space="preserve">    Tanya and Paul are scheduling on site visits with Jefferson Parish and </w:t>
      </w:r>
      <w:r w:rsidR="006672E6" w:rsidRPr="007C6A92">
        <w:rPr>
          <w:rFonts w:ascii="Times New Roman" w:hAnsi="Times New Roman" w:cs="Times New Roman"/>
          <w:sz w:val="28"/>
          <w:szCs w:val="28"/>
        </w:rPr>
        <w:tab/>
      </w:r>
      <w:r w:rsidR="006672E6" w:rsidRPr="007C6A92">
        <w:rPr>
          <w:rFonts w:ascii="Times New Roman" w:hAnsi="Times New Roman" w:cs="Times New Roman"/>
          <w:sz w:val="28"/>
          <w:szCs w:val="28"/>
        </w:rPr>
        <w:tab/>
        <w:t xml:space="preserve">    Metropolitan District to see what systems they are currently using. We </w:t>
      </w:r>
      <w:r w:rsidR="006672E6" w:rsidRPr="007C6A9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672E6" w:rsidRPr="007C6A92">
        <w:rPr>
          <w:rFonts w:ascii="Times New Roman" w:hAnsi="Times New Roman" w:cs="Times New Roman"/>
          <w:sz w:val="28"/>
          <w:szCs w:val="28"/>
        </w:rPr>
        <w:tab/>
        <w:t xml:space="preserve">    will be requesting additional funding for new positions and new software </w:t>
      </w:r>
      <w:r w:rsidR="006672E6" w:rsidRPr="007C6A9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672E6" w:rsidRPr="007C6A92">
        <w:rPr>
          <w:rFonts w:ascii="Times New Roman" w:hAnsi="Times New Roman" w:cs="Times New Roman"/>
          <w:sz w:val="28"/>
          <w:szCs w:val="28"/>
        </w:rPr>
        <w:tab/>
        <w:t xml:space="preserve">    programs. </w:t>
      </w:r>
      <w:r w:rsidR="007C6A92" w:rsidRPr="007C6A92">
        <w:rPr>
          <w:rFonts w:ascii="Times New Roman" w:hAnsi="Times New Roman" w:cs="Times New Roman"/>
          <w:sz w:val="28"/>
          <w:szCs w:val="28"/>
        </w:rPr>
        <w:t>Paul Duguid is working on the budget for FY20.</w:t>
      </w:r>
    </w:p>
    <w:p w:rsidR="007C6A92" w:rsidRDefault="007C6A92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A20" w:rsidRDefault="00AF5A20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LDH Contract</w:t>
      </w:r>
    </w:p>
    <w:p w:rsidR="007C6A92" w:rsidRDefault="007C6A92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Tanya reminded the board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ImCal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a contract with LDH to provide </w:t>
      </w:r>
      <w:r w:rsidR="00BF23A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23A7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services. </w:t>
      </w:r>
      <w:proofErr w:type="spellStart"/>
      <w:r w:rsidR="00A842B3">
        <w:rPr>
          <w:rFonts w:ascii="Times New Roman" w:hAnsi="Times New Roman" w:cs="Times New Roman"/>
          <w:sz w:val="28"/>
          <w:szCs w:val="28"/>
        </w:rPr>
        <w:t>Imcal</w:t>
      </w:r>
      <w:proofErr w:type="spellEnd"/>
      <w:r w:rsidR="00A842B3">
        <w:rPr>
          <w:rFonts w:ascii="Times New Roman" w:hAnsi="Times New Roman" w:cs="Times New Roman"/>
          <w:sz w:val="28"/>
          <w:szCs w:val="28"/>
        </w:rPr>
        <w:t xml:space="preserve"> is on an extension of last year’s contract. Now that all the </w:t>
      </w:r>
      <w:proofErr w:type="gramStart"/>
      <w:r w:rsidR="00BF23A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23A7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F23A7">
        <w:rPr>
          <w:rFonts w:ascii="Times New Roman" w:hAnsi="Times New Roman" w:cs="Times New Roman"/>
          <w:sz w:val="28"/>
          <w:szCs w:val="28"/>
        </w:rPr>
        <w:t xml:space="preserve">    </w:t>
      </w:r>
      <w:r w:rsidR="00A842B3">
        <w:rPr>
          <w:rFonts w:ascii="Times New Roman" w:hAnsi="Times New Roman" w:cs="Times New Roman"/>
          <w:sz w:val="28"/>
          <w:szCs w:val="28"/>
        </w:rPr>
        <w:t xml:space="preserve">districts are established the current contract does not reflect legislative </w:t>
      </w:r>
      <w:r w:rsidR="00BF23A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23A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F1D8C">
        <w:rPr>
          <w:rFonts w:ascii="Times New Roman" w:hAnsi="Times New Roman" w:cs="Times New Roman"/>
          <w:sz w:val="28"/>
          <w:szCs w:val="28"/>
        </w:rPr>
        <w:t xml:space="preserve"> </w:t>
      </w:r>
      <w:r w:rsidR="00BF23A7">
        <w:rPr>
          <w:rFonts w:ascii="Times New Roman" w:hAnsi="Times New Roman" w:cs="Times New Roman"/>
          <w:sz w:val="28"/>
          <w:szCs w:val="28"/>
        </w:rPr>
        <w:t xml:space="preserve"> </w:t>
      </w:r>
      <w:r w:rsidR="00A842B3">
        <w:rPr>
          <w:rFonts w:ascii="Times New Roman" w:hAnsi="Times New Roman" w:cs="Times New Roman"/>
          <w:sz w:val="28"/>
          <w:szCs w:val="28"/>
        </w:rPr>
        <w:t xml:space="preserve">changes. LDH created a new contract and after reviewing it all the </w:t>
      </w:r>
      <w:proofErr w:type="gramStart"/>
      <w:r w:rsidR="005F1D8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F1D8C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5F1D8C">
        <w:rPr>
          <w:rFonts w:ascii="Times New Roman" w:hAnsi="Times New Roman" w:cs="Times New Roman"/>
          <w:sz w:val="28"/>
          <w:szCs w:val="28"/>
        </w:rPr>
        <w:t xml:space="preserve"> 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   districts</w:t>
      </w:r>
      <w:r w:rsidR="00BF23A7">
        <w:rPr>
          <w:rFonts w:ascii="Times New Roman" w:hAnsi="Times New Roman" w:cs="Times New Roman"/>
          <w:sz w:val="28"/>
          <w:szCs w:val="28"/>
        </w:rPr>
        <w:t xml:space="preserve"> </w:t>
      </w:r>
      <w:r w:rsidR="00A842B3">
        <w:rPr>
          <w:rFonts w:ascii="Times New Roman" w:hAnsi="Times New Roman" w:cs="Times New Roman"/>
          <w:sz w:val="28"/>
          <w:szCs w:val="28"/>
        </w:rPr>
        <w:t xml:space="preserve">pulled together to voice their overarching concerns with the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842B3">
        <w:rPr>
          <w:rFonts w:ascii="Times New Roman" w:hAnsi="Times New Roman" w:cs="Times New Roman"/>
          <w:sz w:val="28"/>
          <w:szCs w:val="28"/>
        </w:rPr>
        <w:t xml:space="preserve">contract. The new contract </w:t>
      </w:r>
      <w:r w:rsidR="00BF23A7">
        <w:rPr>
          <w:rFonts w:ascii="Times New Roman" w:hAnsi="Times New Roman" w:cs="Times New Roman"/>
          <w:sz w:val="28"/>
          <w:szCs w:val="28"/>
        </w:rPr>
        <w:t xml:space="preserve">is </w:t>
      </w:r>
      <w:r w:rsidR="00A842B3">
        <w:rPr>
          <w:rFonts w:ascii="Times New Roman" w:hAnsi="Times New Roman" w:cs="Times New Roman"/>
          <w:sz w:val="28"/>
          <w:szCs w:val="28"/>
        </w:rPr>
        <w:t>too prescriptive</w:t>
      </w:r>
      <w:r w:rsidR="00BF23A7">
        <w:rPr>
          <w:rFonts w:ascii="Times New Roman" w:hAnsi="Times New Roman" w:cs="Times New Roman"/>
          <w:sz w:val="28"/>
          <w:szCs w:val="28"/>
        </w:rPr>
        <w:t xml:space="preserve"> in terms of how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F23A7">
        <w:rPr>
          <w:rFonts w:ascii="Times New Roman" w:hAnsi="Times New Roman" w:cs="Times New Roman"/>
          <w:sz w:val="28"/>
          <w:szCs w:val="28"/>
        </w:rPr>
        <w:t>we’</w:t>
      </w:r>
      <w:r w:rsidR="005F1D8C">
        <w:rPr>
          <w:rFonts w:ascii="Times New Roman" w:hAnsi="Times New Roman" w:cs="Times New Roman"/>
          <w:sz w:val="28"/>
          <w:szCs w:val="28"/>
        </w:rPr>
        <w:t xml:space="preserve">re going to staff </w:t>
      </w:r>
      <w:r w:rsidR="00BF23A7">
        <w:rPr>
          <w:rFonts w:ascii="Times New Roman" w:hAnsi="Times New Roman" w:cs="Times New Roman"/>
          <w:sz w:val="28"/>
          <w:szCs w:val="28"/>
        </w:rPr>
        <w:t>ourselves and how we’</w:t>
      </w:r>
      <w:r w:rsidR="005F1D8C">
        <w:rPr>
          <w:rFonts w:ascii="Times New Roman" w:hAnsi="Times New Roman" w:cs="Times New Roman"/>
          <w:sz w:val="28"/>
          <w:szCs w:val="28"/>
        </w:rPr>
        <w:t xml:space="preserve">re going to </w:t>
      </w:r>
      <w:r w:rsidR="00BF23A7">
        <w:rPr>
          <w:rFonts w:ascii="Times New Roman" w:hAnsi="Times New Roman" w:cs="Times New Roman"/>
          <w:sz w:val="28"/>
          <w:szCs w:val="28"/>
        </w:rPr>
        <w:t xml:space="preserve">conform to some of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F23A7">
        <w:rPr>
          <w:rFonts w:ascii="Times New Roman" w:hAnsi="Times New Roman" w:cs="Times New Roman"/>
          <w:sz w:val="28"/>
          <w:szCs w:val="28"/>
        </w:rPr>
        <w:t>their policies</w:t>
      </w:r>
      <w:r w:rsidR="005F1D8C">
        <w:rPr>
          <w:rFonts w:ascii="Times New Roman" w:hAnsi="Times New Roman" w:cs="Times New Roman"/>
          <w:sz w:val="28"/>
          <w:szCs w:val="28"/>
        </w:rPr>
        <w:t xml:space="preserve">. The </w:t>
      </w:r>
      <w:r w:rsidR="00772670">
        <w:rPr>
          <w:rFonts w:ascii="Times New Roman" w:hAnsi="Times New Roman" w:cs="Times New Roman"/>
          <w:sz w:val="28"/>
          <w:szCs w:val="28"/>
        </w:rPr>
        <w:t>e</w:t>
      </w:r>
      <w:r w:rsidR="00BF23A7">
        <w:rPr>
          <w:rFonts w:ascii="Times New Roman" w:hAnsi="Times New Roman" w:cs="Times New Roman"/>
          <w:sz w:val="28"/>
          <w:szCs w:val="28"/>
        </w:rPr>
        <w:t xml:space="preserve">xecutive </w:t>
      </w:r>
      <w:r w:rsidR="00772670">
        <w:rPr>
          <w:rFonts w:ascii="Times New Roman" w:hAnsi="Times New Roman" w:cs="Times New Roman"/>
          <w:sz w:val="28"/>
          <w:szCs w:val="28"/>
        </w:rPr>
        <w:t>m</w:t>
      </w:r>
      <w:r w:rsidR="00BF23A7">
        <w:rPr>
          <w:rFonts w:ascii="Times New Roman" w:hAnsi="Times New Roman" w:cs="Times New Roman"/>
          <w:sz w:val="28"/>
          <w:szCs w:val="28"/>
        </w:rPr>
        <w:t>anagement</w:t>
      </w:r>
      <w:r w:rsidR="005F1D8C">
        <w:rPr>
          <w:rFonts w:ascii="Times New Roman" w:hAnsi="Times New Roman" w:cs="Times New Roman"/>
          <w:sz w:val="28"/>
          <w:szCs w:val="28"/>
        </w:rPr>
        <w:t xml:space="preserve"> </w:t>
      </w:r>
      <w:r w:rsidR="00772670">
        <w:rPr>
          <w:rFonts w:ascii="Times New Roman" w:hAnsi="Times New Roman" w:cs="Times New Roman"/>
          <w:sz w:val="28"/>
          <w:szCs w:val="28"/>
        </w:rPr>
        <w:t>t</w:t>
      </w:r>
      <w:r w:rsidR="00BF23A7">
        <w:rPr>
          <w:rFonts w:ascii="Times New Roman" w:hAnsi="Times New Roman" w:cs="Times New Roman"/>
          <w:sz w:val="28"/>
          <w:szCs w:val="28"/>
        </w:rPr>
        <w:t xml:space="preserve">eam (EMT) reviewed their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F23A7">
        <w:rPr>
          <w:rFonts w:ascii="Times New Roman" w:hAnsi="Times New Roman" w:cs="Times New Roman"/>
          <w:sz w:val="28"/>
          <w:szCs w:val="28"/>
        </w:rPr>
        <w:t>areas and</w:t>
      </w:r>
      <w:r w:rsidR="005F1D8C">
        <w:rPr>
          <w:rFonts w:ascii="Times New Roman" w:hAnsi="Times New Roman" w:cs="Times New Roman"/>
          <w:sz w:val="28"/>
          <w:szCs w:val="28"/>
        </w:rPr>
        <w:t xml:space="preserve"> provided feedback and the </w:t>
      </w:r>
      <w:r w:rsidR="00BF23A7">
        <w:rPr>
          <w:rFonts w:ascii="Times New Roman" w:hAnsi="Times New Roman" w:cs="Times New Roman"/>
          <w:sz w:val="28"/>
          <w:szCs w:val="28"/>
        </w:rPr>
        <w:t xml:space="preserve">Executive Directors of the districts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F23A7">
        <w:rPr>
          <w:rFonts w:ascii="Times New Roman" w:hAnsi="Times New Roman" w:cs="Times New Roman"/>
          <w:sz w:val="28"/>
          <w:szCs w:val="28"/>
        </w:rPr>
        <w:t xml:space="preserve">also discussed their concerns. Tanya sent the contract to our attorney who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   also indicated some</w:t>
      </w:r>
      <w:r w:rsidR="00BF23A7">
        <w:rPr>
          <w:rFonts w:ascii="Times New Roman" w:hAnsi="Times New Roman" w:cs="Times New Roman"/>
          <w:sz w:val="28"/>
          <w:szCs w:val="28"/>
        </w:rPr>
        <w:t xml:space="preserve"> of the same concerns. With the number of concerns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F23A7">
        <w:rPr>
          <w:rFonts w:ascii="Times New Roman" w:hAnsi="Times New Roman" w:cs="Times New Roman"/>
          <w:sz w:val="28"/>
          <w:szCs w:val="28"/>
        </w:rPr>
        <w:t xml:space="preserve">brought forth by </w:t>
      </w:r>
      <w:r w:rsidR="005F1D8C">
        <w:rPr>
          <w:rFonts w:ascii="Times New Roman" w:hAnsi="Times New Roman" w:cs="Times New Roman"/>
          <w:sz w:val="28"/>
          <w:szCs w:val="28"/>
        </w:rPr>
        <w:t>the</w:t>
      </w:r>
      <w:r w:rsidR="00BF23A7">
        <w:rPr>
          <w:rFonts w:ascii="Times New Roman" w:hAnsi="Times New Roman" w:cs="Times New Roman"/>
          <w:sz w:val="28"/>
          <w:szCs w:val="28"/>
        </w:rPr>
        <w:t xml:space="preserve"> districts we will continue working off of last year’s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F23A7">
        <w:rPr>
          <w:rFonts w:ascii="Times New Roman" w:hAnsi="Times New Roman" w:cs="Times New Roman"/>
          <w:sz w:val="28"/>
          <w:szCs w:val="28"/>
        </w:rPr>
        <w:t xml:space="preserve">contract. We have an extension until the end of the year. </w:t>
      </w:r>
      <w:r w:rsidR="00745523">
        <w:rPr>
          <w:rFonts w:ascii="Times New Roman" w:hAnsi="Times New Roman" w:cs="Times New Roman"/>
          <w:sz w:val="28"/>
          <w:szCs w:val="28"/>
        </w:rPr>
        <w:t xml:space="preserve">A meeting will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  be scheduled in Baton </w:t>
      </w:r>
      <w:r w:rsidR="00745523">
        <w:rPr>
          <w:rFonts w:ascii="Times New Roman" w:hAnsi="Times New Roman" w:cs="Times New Roman"/>
          <w:sz w:val="28"/>
          <w:szCs w:val="28"/>
        </w:rPr>
        <w:t xml:space="preserve">Rouge to discuss the issues and hopefully reach </w:t>
      </w:r>
      <w:proofErr w:type="gramStart"/>
      <w:r w:rsidR="00745523">
        <w:rPr>
          <w:rFonts w:ascii="Times New Roman" w:hAnsi="Times New Roman" w:cs="Times New Roman"/>
          <w:sz w:val="28"/>
          <w:szCs w:val="28"/>
        </w:rPr>
        <w:t xml:space="preserve">a </w:t>
      </w:r>
      <w:r w:rsidR="005F1D8C">
        <w:rPr>
          <w:rFonts w:ascii="Times New Roman" w:hAnsi="Times New Roman" w:cs="Times New Roman"/>
          <w:sz w:val="28"/>
          <w:szCs w:val="28"/>
        </w:rPr>
        <w:t xml:space="preserve"> </w:t>
      </w:r>
      <w:r w:rsidR="005F1D8C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5F1D8C">
        <w:rPr>
          <w:rFonts w:ascii="Times New Roman" w:hAnsi="Times New Roman" w:cs="Times New Roman"/>
          <w:sz w:val="28"/>
          <w:szCs w:val="28"/>
        </w:rPr>
        <w:t xml:space="preserve">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45523">
        <w:rPr>
          <w:rFonts w:ascii="Times New Roman" w:hAnsi="Times New Roman" w:cs="Times New Roman"/>
          <w:sz w:val="28"/>
          <w:szCs w:val="28"/>
        </w:rPr>
        <w:t xml:space="preserve">compromise. </w:t>
      </w:r>
    </w:p>
    <w:p w:rsidR="005F1D8C" w:rsidRDefault="005F1D8C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D8C" w:rsidRDefault="005F1D8C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3A7" w:rsidRDefault="00BF23A7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86A" w:rsidRDefault="00AF5A20" w:rsidP="005F1D8C">
      <w:pPr>
        <w:tabs>
          <w:tab w:val="left" w:pos="990"/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Public Health</w:t>
      </w:r>
    </w:p>
    <w:p w:rsidR="00AE25E6" w:rsidRDefault="004B1B7A" w:rsidP="005D3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19F">
        <w:rPr>
          <w:rFonts w:ascii="Times New Roman" w:hAnsi="Times New Roman" w:cs="Times New Roman"/>
          <w:sz w:val="28"/>
          <w:szCs w:val="28"/>
        </w:rPr>
        <w:t xml:space="preserve">    </w:t>
      </w:r>
      <w:r w:rsidR="005F1D8C">
        <w:rPr>
          <w:rFonts w:ascii="Times New Roman" w:hAnsi="Times New Roman" w:cs="Times New Roman"/>
          <w:sz w:val="28"/>
          <w:szCs w:val="28"/>
        </w:rPr>
        <w:t xml:space="preserve">   </w:t>
      </w:r>
      <w:r w:rsidR="0044319F">
        <w:rPr>
          <w:rFonts w:ascii="Times New Roman" w:hAnsi="Times New Roman" w:cs="Times New Roman"/>
          <w:sz w:val="28"/>
          <w:szCs w:val="28"/>
        </w:rPr>
        <w:t xml:space="preserve">Tanya stated under the legislation that created us the LGE’s oversee </w:t>
      </w:r>
      <w:r w:rsidR="007726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7267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F1D8C">
        <w:rPr>
          <w:rFonts w:ascii="Times New Roman" w:hAnsi="Times New Roman" w:cs="Times New Roman"/>
          <w:sz w:val="28"/>
          <w:szCs w:val="28"/>
        </w:rPr>
        <w:t xml:space="preserve">   </w:t>
      </w:r>
      <w:r w:rsidR="0044319F">
        <w:rPr>
          <w:rFonts w:ascii="Times New Roman" w:hAnsi="Times New Roman" w:cs="Times New Roman"/>
          <w:sz w:val="28"/>
          <w:szCs w:val="28"/>
        </w:rPr>
        <w:t xml:space="preserve">mental health, substance abuse and developmental disability service and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72670">
        <w:rPr>
          <w:rFonts w:ascii="Times New Roman" w:hAnsi="Times New Roman" w:cs="Times New Roman"/>
          <w:sz w:val="28"/>
          <w:szCs w:val="28"/>
        </w:rPr>
        <w:t xml:space="preserve"> </w:t>
      </w:r>
      <w:r w:rsidR="0044319F">
        <w:rPr>
          <w:rFonts w:ascii="Times New Roman" w:hAnsi="Times New Roman" w:cs="Times New Roman"/>
          <w:sz w:val="28"/>
          <w:szCs w:val="28"/>
        </w:rPr>
        <w:t xml:space="preserve">also allows for a potential to oversee public health services (health </w:t>
      </w:r>
      <w:r w:rsidR="005F1D8C">
        <w:rPr>
          <w:rFonts w:ascii="Times New Roman" w:hAnsi="Times New Roman" w:cs="Times New Roman"/>
          <w:sz w:val="28"/>
          <w:szCs w:val="28"/>
        </w:rPr>
        <w:t xml:space="preserve">  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      units).</w:t>
      </w:r>
      <w:r w:rsidR="00772670">
        <w:rPr>
          <w:rFonts w:ascii="Times New Roman" w:hAnsi="Times New Roman" w:cs="Times New Roman"/>
          <w:sz w:val="28"/>
          <w:szCs w:val="28"/>
        </w:rPr>
        <w:t xml:space="preserve"> </w:t>
      </w:r>
      <w:r w:rsidR="0044319F">
        <w:rPr>
          <w:rFonts w:ascii="Times New Roman" w:hAnsi="Times New Roman" w:cs="Times New Roman"/>
          <w:sz w:val="28"/>
          <w:szCs w:val="28"/>
        </w:rPr>
        <w:t xml:space="preserve">It also exempts what we can’t do under public health such as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72670">
        <w:rPr>
          <w:rFonts w:ascii="Times New Roman" w:hAnsi="Times New Roman" w:cs="Times New Roman"/>
          <w:sz w:val="28"/>
          <w:szCs w:val="28"/>
        </w:rPr>
        <w:t xml:space="preserve"> </w:t>
      </w:r>
      <w:r w:rsidR="0044319F">
        <w:rPr>
          <w:rFonts w:ascii="Times New Roman" w:hAnsi="Times New Roman" w:cs="Times New Roman"/>
          <w:sz w:val="28"/>
          <w:szCs w:val="28"/>
        </w:rPr>
        <w:t xml:space="preserve">environmental services. </w:t>
      </w:r>
      <w:proofErr w:type="spellStart"/>
      <w:r w:rsidR="00745523">
        <w:rPr>
          <w:rFonts w:ascii="Times New Roman" w:hAnsi="Times New Roman" w:cs="Times New Roman"/>
          <w:sz w:val="28"/>
          <w:szCs w:val="28"/>
        </w:rPr>
        <w:t>ImCal</w:t>
      </w:r>
      <w:proofErr w:type="spellEnd"/>
      <w:r w:rsidR="00745523">
        <w:rPr>
          <w:rFonts w:ascii="Times New Roman" w:hAnsi="Times New Roman" w:cs="Times New Roman"/>
          <w:sz w:val="28"/>
          <w:szCs w:val="28"/>
        </w:rPr>
        <w:t xml:space="preserve"> is interested in potentially taking over </w:t>
      </w:r>
      <w:r w:rsidR="007726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7267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F1D8C">
        <w:rPr>
          <w:rFonts w:ascii="Times New Roman" w:hAnsi="Times New Roman" w:cs="Times New Roman"/>
          <w:sz w:val="28"/>
          <w:szCs w:val="28"/>
        </w:rPr>
        <w:t xml:space="preserve">   </w:t>
      </w:r>
      <w:r w:rsidR="00745523">
        <w:rPr>
          <w:rFonts w:ascii="Times New Roman" w:hAnsi="Times New Roman" w:cs="Times New Roman"/>
          <w:sz w:val="28"/>
          <w:szCs w:val="28"/>
        </w:rPr>
        <w:t xml:space="preserve">public health services and having the conversations within the </w:t>
      </w:r>
      <w:r w:rsidR="0077267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77267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7267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72670">
        <w:rPr>
          <w:rFonts w:ascii="Times New Roman" w:hAnsi="Times New Roman" w:cs="Times New Roman"/>
          <w:sz w:val="28"/>
          <w:szCs w:val="28"/>
        </w:rPr>
        <w:t xml:space="preserve">   </w:t>
      </w:r>
      <w:r w:rsidR="005F1D8C">
        <w:rPr>
          <w:rFonts w:ascii="Times New Roman" w:hAnsi="Times New Roman" w:cs="Times New Roman"/>
          <w:sz w:val="28"/>
          <w:szCs w:val="28"/>
        </w:rPr>
        <w:t xml:space="preserve">    </w:t>
      </w:r>
      <w:r w:rsidR="00745523">
        <w:rPr>
          <w:rFonts w:ascii="Times New Roman" w:hAnsi="Times New Roman" w:cs="Times New Roman"/>
          <w:sz w:val="28"/>
          <w:szCs w:val="28"/>
        </w:rPr>
        <w:t xml:space="preserve">departments. </w:t>
      </w:r>
      <w:proofErr w:type="spellStart"/>
      <w:r w:rsidR="00772670">
        <w:rPr>
          <w:rFonts w:ascii="Times New Roman" w:hAnsi="Times New Roman" w:cs="Times New Roman"/>
          <w:sz w:val="28"/>
          <w:szCs w:val="28"/>
        </w:rPr>
        <w:t>ImCal</w:t>
      </w:r>
      <w:proofErr w:type="spellEnd"/>
      <w:r w:rsidR="00772670">
        <w:rPr>
          <w:rFonts w:ascii="Times New Roman" w:hAnsi="Times New Roman" w:cs="Times New Roman"/>
          <w:sz w:val="28"/>
          <w:szCs w:val="28"/>
        </w:rPr>
        <w:t xml:space="preserve"> would be the first district to oversee public health </w:t>
      </w:r>
      <w:r w:rsidR="007726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7267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F1D8C">
        <w:rPr>
          <w:rFonts w:ascii="Times New Roman" w:hAnsi="Times New Roman" w:cs="Times New Roman"/>
          <w:sz w:val="28"/>
          <w:szCs w:val="28"/>
        </w:rPr>
        <w:t xml:space="preserve">    </w:t>
      </w:r>
      <w:r w:rsidR="00772670">
        <w:rPr>
          <w:rFonts w:ascii="Times New Roman" w:hAnsi="Times New Roman" w:cs="Times New Roman"/>
          <w:sz w:val="28"/>
          <w:szCs w:val="28"/>
        </w:rPr>
        <w:t xml:space="preserve">services. Tanya stated this is only in the conversation and brain storming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72670">
        <w:rPr>
          <w:rFonts w:ascii="Times New Roman" w:hAnsi="Times New Roman" w:cs="Times New Roman"/>
          <w:sz w:val="28"/>
          <w:szCs w:val="28"/>
        </w:rPr>
        <w:t xml:space="preserve">phase.  Tanya stated she will keep the board updated on any future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F1D8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72670">
        <w:rPr>
          <w:rFonts w:ascii="Times New Roman" w:hAnsi="Times New Roman" w:cs="Times New Roman"/>
          <w:sz w:val="28"/>
          <w:szCs w:val="28"/>
        </w:rPr>
        <w:t>discussions.</w:t>
      </w:r>
    </w:p>
    <w:p w:rsidR="00772670" w:rsidRDefault="00772670" w:rsidP="005D3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5F1D8C">
      <w:pPr>
        <w:tabs>
          <w:tab w:val="left" w:pos="540"/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5D386A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</w:r>
      <w:r w:rsidR="006046BC">
        <w:rPr>
          <w:rFonts w:ascii="Times New Roman" w:hAnsi="Times New Roman" w:cs="Times New Roman"/>
          <w:sz w:val="28"/>
          <w:szCs w:val="28"/>
        </w:rPr>
        <w:t>NEW BUSINESS</w:t>
      </w:r>
    </w:p>
    <w:p w:rsidR="00772670" w:rsidRDefault="005F1D8C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Tanya regretfully reported that</w:t>
      </w:r>
      <w:r w:rsidR="00772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670">
        <w:rPr>
          <w:rFonts w:ascii="Times New Roman" w:hAnsi="Times New Roman" w:cs="Times New Roman"/>
          <w:sz w:val="28"/>
          <w:szCs w:val="28"/>
        </w:rPr>
        <w:t>ImCal’s</w:t>
      </w:r>
      <w:proofErr w:type="spellEnd"/>
      <w:r w:rsidR="00772670">
        <w:rPr>
          <w:rFonts w:ascii="Times New Roman" w:hAnsi="Times New Roman" w:cs="Times New Roman"/>
          <w:sz w:val="28"/>
          <w:szCs w:val="28"/>
        </w:rPr>
        <w:t xml:space="preserve"> </w:t>
      </w:r>
      <w:r w:rsidR="00B60026">
        <w:rPr>
          <w:rFonts w:ascii="Times New Roman" w:hAnsi="Times New Roman" w:cs="Times New Roman"/>
          <w:sz w:val="28"/>
          <w:szCs w:val="28"/>
        </w:rPr>
        <w:t xml:space="preserve">Human Resource Director has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60026">
        <w:rPr>
          <w:rFonts w:ascii="Times New Roman" w:hAnsi="Times New Roman" w:cs="Times New Roman"/>
          <w:sz w:val="28"/>
          <w:szCs w:val="28"/>
        </w:rPr>
        <w:t xml:space="preserve">submitted her resignation. HR is currently preparing for a civil service audit </w:t>
      </w:r>
      <w:r w:rsidR="00B6002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60026">
        <w:rPr>
          <w:rFonts w:ascii="Times New Roman" w:hAnsi="Times New Roman" w:cs="Times New Roman"/>
          <w:sz w:val="28"/>
          <w:szCs w:val="28"/>
        </w:rPr>
        <w:tab/>
        <w:t xml:space="preserve">and she has graciously committed to stay until after the audit. We will be </w:t>
      </w:r>
      <w:r w:rsidR="00B60026">
        <w:rPr>
          <w:rFonts w:ascii="Times New Roman" w:hAnsi="Times New Roman" w:cs="Times New Roman"/>
          <w:sz w:val="28"/>
          <w:szCs w:val="28"/>
        </w:rPr>
        <w:tab/>
        <w:t xml:space="preserve">posting the position and Nikki will send the posting to the board. </w:t>
      </w:r>
    </w:p>
    <w:p w:rsidR="00772670" w:rsidRDefault="00772670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0026" w:rsidRDefault="00B6002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Corlissa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Hoffoss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asked for an update on the Sulphur clinic. Tanya stated we </w:t>
      </w:r>
      <w:r>
        <w:rPr>
          <w:rFonts w:ascii="Times New Roman" w:hAnsi="Times New Roman" w:cs="Times New Roman"/>
          <w:sz w:val="28"/>
          <w:szCs w:val="28"/>
        </w:rPr>
        <w:tab/>
        <w:t xml:space="preserve">were in negotiations with a contractor, however, once we discussed the </w:t>
      </w:r>
      <w:r>
        <w:rPr>
          <w:rFonts w:ascii="Times New Roman" w:hAnsi="Times New Roman" w:cs="Times New Roman"/>
          <w:sz w:val="28"/>
          <w:szCs w:val="28"/>
        </w:rPr>
        <w:tab/>
        <w:t xml:space="preserve">additions we would need the cost was approximately $150,000.  Paul </w:t>
      </w:r>
      <w:r>
        <w:rPr>
          <w:rFonts w:ascii="Times New Roman" w:hAnsi="Times New Roman" w:cs="Times New Roman"/>
          <w:sz w:val="28"/>
          <w:szCs w:val="28"/>
        </w:rPr>
        <w:tab/>
        <w:t xml:space="preserve">Duguid stated he has requested an itemized list to see what the charges were </w:t>
      </w:r>
      <w:r>
        <w:rPr>
          <w:rFonts w:ascii="Times New Roman" w:hAnsi="Times New Roman" w:cs="Times New Roman"/>
          <w:sz w:val="28"/>
          <w:szCs w:val="28"/>
        </w:rPr>
        <w:tab/>
        <w:t xml:space="preserve">for and has not received the list. </w:t>
      </w:r>
      <w:r w:rsidR="00F86E2B">
        <w:rPr>
          <w:rFonts w:ascii="Times New Roman" w:hAnsi="Times New Roman" w:cs="Times New Roman"/>
          <w:sz w:val="28"/>
          <w:szCs w:val="28"/>
        </w:rPr>
        <w:t xml:space="preserve">Due to the substantial cost, </w:t>
      </w:r>
      <w:proofErr w:type="spellStart"/>
      <w:r>
        <w:rPr>
          <w:rFonts w:ascii="Times New Roman" w:hAnsi="Times New Roman" w:cs="Times New Roman"/>
          <w:sz w:val="28"/>
          <w:szCs w:val="28"/>
        </w:rPr>
        <w:t>ImCal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</w:t>
      </w:r>
      <w:r w:rsidR="00F86E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continue looking in Sulphur and </w:t>
      </w:r>
      <w:r w:rsidR="00F86E2B">
        <w:rPr>
          <w:rFonts w:ascii="Times New Roman" w:hAnsi="Times New Roman" w:cs="Times New Roman"/>
          <w:sz w:val="28"/>
          <w:szCs w:val="28"/>
        </w:rPr>
        <w:t>is open to leasing or buying a facilty.</w:t>
      </w:r>
      <w:bookmarkStart w:id="0" w:name="_GoBack"/>
      <w:bookmarkEnd w:id="0"/>
    </w:p>
    <w:p w:rsidR="00B57985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985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</w:r>
      <w:r w:rsidR="006046BC">
        <w:rPr>
          <w:rFonts w:ascii="Times New Roman" w:hAnsi="Times New Roman" w:cs="Times New Roman"/>
          <w:sz w:val="28"/>
          <w:szCs w:val="28"/>
        </w:rPr>
        <w:t>NEXT MEETING</w:t>
      </w:r>
      <w:r w:rsidR="00C274A7">
        <w:rPr>
          <w:rFonts w:ascii="Times New Roman" w:hAnsi="Times New Roman" w:cs="Times New Roman"/>
          <w:sz w:val="28"/>
          <w:szCs w:val="28"/>
        </w:rPr>
        <w:t>—October 4, 2018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</w:r>
      <w:r w:rsidR="006046BC">
        <w:rPr>
          <w:rFonts w:ascii="Times New Roman" w:hAnsi="Times New Roman" w:cs="Times New Roman"/>
          <w:sz w:val="28"/>
          <w:szCs w:val="28"/>
        </w:rPr>
        <w:t>ADJOURNMENT</w:t>
      </w:r>
    </w:p>
    <w:p w:rsidR="00C274A7" w:rsidRDefault="00C274A7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Gordon Propst entertained a motion to adjourn the meeting. Betty </w:t>
      </w:r>
      <w:r>
        <w:rPr>
          <w:rFonts w:ascii="Times New Roman" w:hAnsi="Times New Roman" w:cs="Times New Roman"/>
          <w:sz w:val="28"/>
          <w:szCs w:val="28"/>
        </w:rPr>
        <w:tab/>
        <w:t xml:space="preserve">Cunningham motioned and Linda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Meeting adjourned at </w:t>
      </w:r>
      <w:r>
        <w:rPr>
          <w:rFonts w:ascii="Times New Roman" w:hAnsi="Times New Roman" w:cs="Times New Roman"/>
          <w:sz w:val="28"/>
          <w:szCs w:val="28"/>
        </w:rPr>
        <w:tab/>
        <w:t>1:10pm.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A04A58" w:rsidRDefault="00B57985" w:rsidP="00B5798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57985" w:rsidRPr="00A0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725A5"/>
    <w:rsid w:val="001C2742"/>
    <w:rsid w:val="002B2B1A"/>
    <w:rsid w:val="002B60FA"/>
    <w:rsid w:val="00394472"/>
    <w:rsid w:val="003D7EAE"/>
    <w:rsid w:val="0044319F"/>
    <w:rsid w:val="0048439A"/>
    <w:rsid w:val="004872AD"/>
    <w:rsid w:val="004A0221"/>
    <w:rsid w:val="004B1B7A"/>
    <w:rsid w:val="005642A9"/>
    <w:rsid w:val="005A6FEC"/>
    <w:rsid w:val="005C0C05"/>
    <w:rsid w:val="005D386A"/>
    <w:rsid w:val="005F1D8C"/>
    <w:rsid w:val="006046BC"/>
    <w:rsid w:val="00627E2D"/>
    <w:rsid w:val="006672E6"/>
    <w:rsid w:val="00745523"/>
    <w:rsid w:val="0074768D"/>
    <w:rsid w:val="00750BEB"/>
    <w:rsid w:val="00772670"/>
    <w:rsid w:val="007C6A92"/>
    <w:rsid w:val="00807CEC"/>
    <w:rsid w:val="00884CB8"/>
    <w:rsid w:val="008B1BDA"/>
    <w:rsid w:val="0097468E"/>
    <w:rsid w:val="009E504F"/>
    <w:rsid w:val="00A04A58"/>
    <w:rsid w:val="00A55FC1"/>
    <w:rsid w:val="00A72622"/>
    <w:rsid w:val="00A842B3"/>
    <w:rsid w:val="00AE25E6"/>
    <w:rsid w:val="00AF5A20"/>
    <w:rsid w:val="00B43305"/>
    <w:rsid w:val="00B57985"/>
    <w:rsid w:val="00B60026"/>
    <w:rsid w:val="00B8299E"/>
    <w:rsid w:val="00B87E1E"/>
    <w:rsid w:val="00BD3503"/>
    <w:rsid w:val="00BF23A7"/>
    <w:rsid w:val="00C274A7"/>
    <w:rsid w:val="00C74419"/>
    <w:rsid w:val="00CA41D5"/>
    <w:rsid w:val="00D25031"/>
    <w:rsid w:val="00D80432"/>
    <w:rsid w:val="00E9087F"/>
    <w:rsid w:val="00F071CA"/>
    <w:rsid w:val="00F11F5F"/>
    <w:rsid w:val="00F86E2B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B891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11</cp:revision>
  <cp:lastPrinted>2018-07-18T16:26:00Z</cp:lastPrinted>
  <dcterms:created xsi:type="dcterms:W3CDTF">2018-09-12T21:02:00Z</dcterms:created>
  <dcterms:modified xsi:type="dcterms:W3CDTF">2018-09-13T17:53:00Z</dcterms:modified>
</cp:coreProperties>
</file>